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61" w:rsidRDefault="00DA32F9" w:rsidP="00CD446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D4461" w:rsidRDefault="00DA32F9" w:rsidP="00CD44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</w:t>
      </w:r>
      <w:bookmarkStart w:id="0" w:name="_GoBack"/>
      <w:bookmarkEnd w:id="0"/>
      <w:r w:rsidR="00CD4461">
        <w:rPr>
          <w:sz w:val="28"/>
          <w:szCs w:val="28"/>
        </w:rPr>
        <w:t xml:space="preserve"> ГКУ РО «УМФЦ»</w:t>
      </w:r>
    </w:p>
    <w:p w:rsidR="00CD4461" w:rsidRDefault="00CD4461" w:rsidP="00CD44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10.04.2025 № </w:t>
      </w:r>
      <w:r w:rsidR="007B3A00">
        <w:rPr>
          <w:sz w:val="28"/>
          <w:szCs w:val="28"/>
        </w:rPr>
        <w:t>21</w:t>
      </w:r>
      <w:r>
        <w:rPr>
          <w:sz w:val="28"/>
          <w:szCs w:val="28"/>
        </w:rPr>
        <w:t>-од</w:t>
      </w:r>
    </w:p>
    <w:p w:rsidR="00CD4461" w:rsidRDefault="00CD4461" w:rsidP="00CD4461">
      <w:pPr>
        <w:keepNext/>
        <w:keepLines/>
        <w:spacing w:line="259" w:lineRule="auto"/>
        <w:jc w:val="center"/>
        <w:outlineLvl w:val="0"/>
        <w:rPr>
          <w:sz w:val="28"/>
          <w:szCs w:val="28"/>
        </w:rPr>
      </w:pPr>
    </w:p>
    <w:p w:rsidR="00CD4461" w:rsidRPr="00B62B1D" w:rsidRDefault="00CD4461" w:rsidP="00CD4461">
      <w:pPr>
        <w:keepNext/>
        <w:keepLines/>
        <w:spacing w:line="259" w:lineRule="auto"/>
        <w:jc w:val="center"/>
        <w:outlineLvl w:val="0"/>
        <w:rPr>
          <w:rFonts w:eastAsiaTheme="majorEastAsia"/>
          <w:sz w:val="28"/>
          <w:szCs w:val="28"/>
          <w:lang w:eastAsia="en-US"/>
        </w:rPr>
      </w:pPr>
      <w:r w:rsidRPr="00B62B1D">
        <w:rPr>
          <w:sz w:val="28"/>
          <w:szCs w:val="28"/>
        </w:rPr>
        <w:t xml:space="preserve">План </w:t>
      </w:r>
      <w:r w:rsidRPr="00B62B1D">
        <w:rPr>
          <w:rFonts w:eastAsiaTheme="majorEastAsia"/>
          <w:sz w:val="28"/>
          <w:szCs w:val="28"/>
          <w:lang w:eastAsia="en-US"/>
        </w:rPr>
        <w:t xml:space="preserve">мероприятий по противодействию коррупции </w:t>
      </w:r>
    </w:p>
    <w:p w:rsidR="00CD4461" w:rsidRPr="00B62B1D" w:rsidRDefault="00CD4461" w:rsidP="00CD4461">
      <w:pPr>
        <w:keepNext/>
        <w:keepLines/>
        <w:spacing w:line="259" w:lineRule="auto"/>
        <w:jc w:val="center"/>
        <w:outlineLvl w:val="0"/>
        <w:rPr>
          <w:rFonts w:eastAsiaTheme="majorEastAsia"/>
          <w:sz w:val="28"/>
          <w:szCs w:val="28"/>
          <w:lang w:eastAsia="en-US"/>
        </w:rPr>
      </w:pPr>
      <w:r w:rsidRPr="00B62B1D">
        <w:rPr>
          <w:rFonts w:eastAsiaTheme="majorEastAsia"/>
          <w:sz w:val="28"/>
          <w:szCs w:val="28"/>
          <w:lang w:eastAsia="en-US"/>
        </w:rPr>
        <w:t xml:space="preserve">в государственном казенном учреждении Ростовской области </w:t>
      </w:r>
    </w:p>
    <w:p w:rsidR="00CD4461" w:rsidRPr="00B62B1D" w:rsidRDefault="00CD4461" w:rsidP="00CD4461">
      <w:pPr>
        <w:keepNext/>
        <w:keepLines/>
        <w:spacing w:line="259" w:lineRule="auto"/>
        <w:jc w:val="center"/>
        <w:outlineLvl w:val="0"/>
        <w:rPr>
          <w:sz w:val="28"/>
          <w:szCs w:val="28"/>
        </w:rPr>
      </w:pPr>
      <w:r w:rsidRPr="00B62B1D">
        <w:rPr>
          <w:sz w:val="28"/>
          <w:szCs w:val="28"/>
        </w:rPr>
        <w:t>«Уполномоченный многофункциональный центр предоставления государственных и</w:t>
      </w:r>
      <w:r w:rsidRPr="00B62B1D">
        <w:rPr>
          <w:sz w:val="28"/>
          <w:szCs w:val="28"/>
          <w:lang w:val="en-US"/>
        </w:rPr>
        <w:t> </w:t>
      </w:r>
      <w:r w:rsidRPr="00B62B1D">
        <w:rPr>
          <w:sz w:val="28"/>
          <w:szCs w:val="28"/>
        </w:rPr>
        <w:t>муниципальных услуг»</w:t>
      </w:r>
    </w:p>
    <w:p w:rsidR="00CD4461" w:rsidRPr="00B62B1D" w:rsidRDefault="00CD4461" w:rsidP="00CD4461">
      <w:pPr>
        <w:keepNext/>
        <w:keepLines/>
        <w:spacing w:line="259" w:lineRule="auto"/>
        <w:jc w:val="center"/>
        <w:outlineLvl w:val="0"/>
        <w:rPr>
          <w:sz w:val="28"/>
          <w:szCs w:val="28"/>
        </w:rPr>
      </w:pPr>
      <w:r w:rsidRPr="00B62B1D">
        <w:rPr>
          <w:sz w:val="28"/>
          <w:szCs w:val="28"/>
        </w:rPr>
        <w:t>на 2025 год</w:t>
      </w:r>
    </w:p>
    <w:p w:rsidR="00CD4461" w:rsidRPr="00CD4461" w:rsidRDefault="00CD4461" w:rsidP="00CD4461">
      <w:pPr>
        <w:keepNext/>
        <w:keepLines/>
        <w:spacing w:line="259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10"/>
        <w:tblW w:w="15179" w:type="dxa"/>
        <w:tblLook w:val="04A0" w:firstRow="1" w:lastRow="0" w:firstColumn="1" w:lastColumn="0" w:noHBand="0" w:noVBand="1"/>
      </w:tblPr>
      <w:tblGrid>
        <w:gridCol w:w="636"/>
        <w:gridCol w:w="6320"/>
        <w:gridCol w:w="2833"/>
        <w:gridCol w:w="5390"/>
      </w:tblGrid>
      <w:tr w:rsidR="00CD4461" w:rsidRPr="00CD4461" w:rsidTr="00B62B1D">
        <w:trPr>
          <w:tblHeader/>
        </w:trPr>
        <w:tc>
          <w:tcPr>
            <w:tcW w:w="636" w:type="dxa"/>
            <w:shd w:val="clear" w:color="auto" w:fill="auto"/>
            <w:vAlign w:val="center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</w:tr>
      <w:tr w:rsidR="00B62B1D" w:rsidRPr="00B62B1D" w:rsidTr="00AB2DA6">
        <w:trPr>
          <w:trHeight w:val="437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B62B1D" w:rsidRPr="00B62B1D" w:rsidRDefault="00B62B1D" w:rsidP="00B62B1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и правовое обеспечение реализации антикоррупционных мер</w:t>
            </w:r>
          </w:p>
        </w:tc>
      </w:tr>
      <w:tr w:rsidR="00CD4461" w:rsidRPr="00CD4461" w:rsidTr="00B62B1D">
        <w:tc>
          <w:tcPr>
            <w:tcW w:w="636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20" w:type="dxa"/>
          </w:tcPr>
          <w:p w:rsidR="00CD4461" w:rsidRPr="00CD4461" w:rsidRDefault="000C1D7B" w:rsidP="00C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действующий план мероприятий по противодействию коррупции в</w:t>
            </w:r>
            <w:r w:rsidRPr="00B62B1D">
              <w:rPr>
                <w:sz w:val="28"/>
                <w:szCs w:val="28"/>
              </w:rPr>
              <w:t xml:space="preserve"> </w:t>
            </w: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 (далее ГКУ РО «УМФЦ»)</w:t>
            </w:r>
            <w:r w:rsidR="0055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38076A" w:rsidRPr="00B62B1D" w:rsidRDefault="0038076A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До 15 апреля 2025 г.- внесение изменений, </w:t>
            </w:r>
          </w:p>
          <w:p w:rsidR="00CD4461" w:rsidRPr="00CD4461" w:rsidRDefault="0038076A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4461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CD4461" w:rsidRPr="00CD4461" w:rsidRDefault="000C1D7B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  <w:r w:rsidR="0038076A"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контроля его выполнения</w:t>
            </w:r>
          </w:p>
        </w:tc>
        <w:tc>
          <w:tcPr>
            <w:tcW w:w="5390" w:type="dxa"/>
          </w:tcPr>
          <w:p w:rsidR="00CD4461" w:rsidRPr="00CD4461" w:rsidRDefault="00A9536E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CD4461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CD4461" w:rsidRPr="00CD4461" w:rsidTr="00B62B1D">
        <w:tc>
          <w:tcPr>
            <w:tcW w:w="636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20" w:type="dxa"/>
          </w:tcPr>
          <w:p w:rsidR="00CD4461" w:rsidRPr="00CD4461" w:rsidRDefault="00CD4461" w:rsidP="00C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38076A"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 действенного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 комиссии ГКУ РО «УМФЦ» по противодействию коррупции и урегулированию конфликта интересов.</w:t>
            </w:r>
          </w:p>
        </w:tc>
        <w:tc>
          <w:tcPr>
            <w:tcW w:w="2833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комиссии на соответствующий год</w:t>
            </w: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A9536E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A953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461" w:rsidRPr="00CD4461" w:rsidRDefault="00105AA5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36E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="00CD4461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61" w:rsidRPr="00CD4461" w:rsidTr="00B62B1D">
        <w:tc>
          <w:tcPr>
            <w:tcW w:w="636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20" w:type="dxa"/>
          </w:tcPr>
          <w:p w:rsidR="00CD4461" w:rsidRPr="00CD4461" w:rsidRDefault="00CD4461" w:rsidP="00C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комиссии ГКУ РО «УМФЦ» по противодействию коррупции и урегулированию конфликта интересов отчета о выполнении плана по противодействию коррупции.</w:t>
            </w:r>
          </w:p>
          <w:p w:rsidR="00CD4461" w:rsidRPr="00CD4461" w:rsidRDefault="00CD4461" w:rsidP="00C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до 1 февраля года, следующего за отчетным</w:t>
            </w:r>
          </w:p>
        </w:tc>
        <w:tc>
          <w:tcPr>
            <w:tcW w:w="5390" w:type="dxa"/>
          </w:tcPr>
          <w:p w:rsidR="00CD4461" w:rsidRPr="00CD4461" w:rsidRDefault="00A9536E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CD4461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61" w:rsidRPr="00CD4461" w:rsidTr="00B62B1D">
        <w:tc>
          <w:tcPr>
            <w:tcW w:w="636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6320" w:type="dxa"/>
          </w:tcPr>
          <w:p w:rsidR="00CD4461" w:rsidRPr="00CD4461" w:rsidRDefault="00CD4461" w:rsidP="00C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Информационно-аналитическом портале единой сети МФЦ Ростовской области (www.mfc61.ru) отчета о выполнении плана по противодействию коррупции.</w:t>
            </w:r>
          </w:p>
          <w:p w:rsidR="00CD4461" w:rsidRPr="00CD4461" w:rsidRDefault="00CD4461" w:rsidP="00C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до 1 февраля года, следующего за отчетным</w:t>
            </w:r>
          </w:p>
        </w:tc>
        <w:tc>
          <w:tcPr>
            <w:tcW w:w="5390" w:type="dxa"/>
          </w:tcPr>
          <w:p w:rsidR="00CD4461" w:rsidRPr="00CD4461" w:rsidRDefault="00A9536E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CD4461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правонарушений,</w:t>
            </w:r>
          </w:p>
          <w:p w:rsidR="00A9536E" w:rsidRDefault="00A9536E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461" w:rsidRPr="00CD4461" w:rsidRDefault="00CD4461" w:rsidP="00CD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отдел информационного обеспечения работы</w:t>
            </w:r>
          </w:p>
        </w:tc>
      </w:tr>
      <w:tr w:rsidR="00846204" w:rsidRPr="00B62B1D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Предоставление в отдел правовой и кадровой работы министерства цифрового развития, информационных технологий и связи Ростовской области</w:t>
            </w:r>
            <w:r w:rsidR="00B62B1D"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рекомендуемых и фактически примененных мерах юридической ответственности к сотрудникам ГКУ</w:t>
            </w: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B1D" w:rsidRPr="00B62B1D">
              <w:rPr>
                <w:rFonts w:ascii="Times New Roman" w:hAnsi="Times New Roman" w:cs="Times New Roman"/>
                <w:sz w:val="28"/>
                <w:szCs w:val="28"/>
              </w:rPr>
              <w:t>РО «УМФЦ», совершившим коррупционные правонарушения.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B62B1D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 момента привлечения к юридической ответственности</w:t>
            </w:r>
          </w:p>
        </w:tc>
        <w:tc>
          <w:tcPr>
            <w:tcW w:w="5390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учреждения, </w:t>
            </w:r>
          </w:p>
          <w:p w:rsidR="00A9536E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</w:p>
          <w:p w:rsidR="00105AA5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36E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эффективности реализации антикоррупционных мер в ГКУ РО «УМФЦ»</w:t>
            </w:r>
            <w:r w:rsidR="0055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90" w:type="dxa"/>
          </w:tcPr>
          <w:p w:rsidR="00A9536E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36E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B62B1D" w:rsidTr="00B62B1D">
        <w:tc>
          <w:tcPr>
            <w:tcW w:w="636" w:type="dxa"/>
          </w:tcPr>
          <w:p w:rsidR="00846204" w:rsidRPr="00B62B1D" w:rsidRDefault="00B62B1D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846204" w:rsidRPr="00B62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B62B1D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Мониторинг антикоррупционного законодательства и приведение нормативных правовых актов ГКУ РО «УМФЦ», регулирующих вопросы противодействия коррупции, в соответствие с федеральными и иными нормативными правовыми актами Российской Федерации.</w:t>
            </w:r>
          </w:p>
        </w:tc>
        <w:tc>
          <w:tcPr>
            <w:tcW w:w="2833" w:type="dxa"/>
          </w:tcPr>
          <w:p w:rsidR="00846204" w:rsidRPr="00B62B1D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46204" w:rsidRPr="00B62B1D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5390" w:type="dxa"/>
          </w:tcPr>
          <w:p w:rsidR="00846204" w:rsidRPr="00B62B1D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  <w:shd w:val="clear" w:color="auto" w:fill="auto"/>
          </w:tcPr>
          <w:p w:rsidR="00846204" w:rsidRPr="00CD4461" w:rsidRDefault="00B62B1D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  <w:shd w:val="clear" w:color="auto" w:fill="auto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Представление в органы прокуратуры информации о выявленных фактах несоблюдения сотрудниками ГКУ РО «УМФЦ» ограничений и запретов.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846204" w:rsidRPr="00B62B1D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5390" w:type="dxa"/>
            <w:shd w:val="clear" w:color="auto" w:fill="auto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за работу по профилактике коррупционных и иных правонарушений</w:t>
            </w:r>
          </w:p>
        </w:tc>
      </w:tr>
      <w:tr w:rsidR="00B62B1D" w:rsidRPr="00CD4461" w:rsidTr="00227340">
        <w:trPr>
          <w:trHeight w:val="486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B62B1D" w:rsidRPr="00B62B1D" w:rsidRDefault="00B62B1D" w:rsidP="00B62B1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Профилактика коррупционных и иных правонарушений в работе учреждения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Формирование в коллективе корпоративной культуры нетерпимости к коррупционному поведению.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Демонстрация личного примера руководством учреждения неприятия коррупции, воздержание от поведения, которое может быть истолковано окружающими как готовность совершить коррупционное правонарушение (или участвовать в его совершении), создание и поддержание в коллективе атмосферы доверия и взаимного уважения. Привлечение работников учреждения к формированию и реализации антикоррупционных стандартов и процедур.</w:t>
            </w:r>
          </w:p>
        </w:tc>
        <w:tc>
          <w:tcPr>
            <w:tcW w:w="2833" w:type="dxa"/>
          </w:tcPr>
          <w:p w:rsidR="00846204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2025 года</w:t>
            </w:r>
          </w:p>
          <w:p w:rsidR="00105AA5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A9536E" w:rsidRPr="00CD4461" w:rsidRDefault="00A9536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36E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B62B1D" w:rsidRPr="00CD4461" w:rsidTr="00B62B1D">
        <w:tc>
          <w:tcPr>
            <w:tcW w:w="636" w:type="dxa"/>
          </w:tcPr>
          <w:p w:rsidR="00B62B1D" w:rsidRPr="00B62B1D" w:rsidRDefault="00105AA5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20" w:type="dxa"/>
          </w:tcPr>
          <w:p w:rsidR="00B62B1D" w:rsidRPr="00B62B1D" w:rsidRDefault="00B62B1D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B1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кадровой работы в части, касающейся ведения личных дел сотрудников, в том числе за актуализацией сведений.</w:t>
            </w:r>
          </w:p>
        </w:tc>
        <w:tc>
          <w:tcPr>
            <w:tcW w:w="2833" w:type="dxa"/>
          </w:tcPr>
          <w:p w:rsidR="00B62B1D" w:rsidRPr="00B62B1D" w:rsidRDefault="00B62B1D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390" w:type="dxa"/>
          </w:tcPr>
          <w:p w:rsidR="00A9536E" w:rsidRDefault="00A9536E" w:rsidP="00A9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B62B1D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003E83">
              <w:rPr>
                <w:rFonts w:ascii="Times New Roman" w:hAnsi="Times New Roman" w:cs="Times New Roman"/>
                <w:sz w:val="28"/>
                <w:szCs w:val="28"/>
              </w:rPr>
              <w:t>ведение кадровой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E8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536E" w:rsidRDefault="00A9536E" w:rsidP="00A9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B1D" w:rsidRPr="00B62B1D" w:rsidRDefault="00A9536E" w:rsidP="00A9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B62B1D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профилактику</w:t>
            </w:r>
            <w:r w:rsidR="00B62B1D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с нормативными 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подпись, с фиксацией факта ознакомления в соответствующем журнале).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5390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Ознакомление впервые принятого работника учреждения с нормативными 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подпись, с фиксацией факта ознакомления в соответствующем журнале) непосредственно после на работу (вводный инструктаж).</w:t>
            </w:r>
          </w:p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46204" w:rsidP="00105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5AA5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приема на работу)</w:t>
            </w:r>
          </w:p>
        </w:tc>
        <w:tc>
          <w:tcPr>
            <w:tcW w:w="5390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rPr>
          <w:trHeight w:val="1272"/>
        </w:trPr>
        <w:tc>
          <w:tcPr>
            <w:tcW w:w="636" w:type="dxa"/>
          </w:tcPr>
          <w:p w:rsidR="00846204" w:rsidRPr="00CD4461" w:rsidRDefault="00105AA5" w:rsidP="0084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Обеспечение свободного доступа граждан и организаций к информации о деятельности учреждения через ресурсы информационно-коммуникационной сети Интернет.</w:t>
            </w:r>
          </w:p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46204" w:rsidP="00105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5AA5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5390" w:type="dxa"/>
          </w:tcPr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05AA5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AA5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информационного обеспечения работы, </w:t>
            </w:r>
          </w:p>
          <w:p w:rsidR="00105AA5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105AA5" w:rsidP="0084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Предоставление директором ГКУ РО «УМФЦ»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учреждения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105AA5" w:rsidP="0084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работниками учреждения декларации о конфликте интересов и </w:t>
            </w:r>
            <w:r w:rsidR="00105AA5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представленных сведений. 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итогов на заседании комиссии по противодействию коррупции и 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 в ГКУ РО «УМФЦ».</w:t>
            </w:r>
          </w:p>
        </w:tc>
        <w:tc>
          <w:tcPr>
            <w:tcW w:w="2833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2025 года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105AA5" w:rsidP="0084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внесение (при необходимости) изменений в карту коррупционных рисков. 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Рассмотрение итогов на заседании комиссии по противодействию коррупции и урегулированию конфликта интересов в ГКУ РО «УМФЦ».</w:t>
            </w:r>
          </w:p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105AA5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846204" w:rsidRPr="00CD4461" w:rsidRDefault="00105AA5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октября</w:t>
            </w:r>
          </w:p>
        </w:tc>
        <w:tc>
          <w:tcPr>
            <w:tcW w:w="5390" w:type="dxa"/>
          </w:tcPr>
          <w:p w:rsidR="00846204" w:rsidRPr="00CD4461" w:rsidRDefault="00471F12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846204" w:rsidRPr="00CD4461" w:rsidRDefault="00846204" w:rsidP="00846204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471F12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90" w:type="dxa"/>
          </w:tcPr>
          <w:p w:rsidR="00846204" w:rsidRPr="00CD4461" w:rsidRDefault="00471F12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471F12" w:rsidRPr="00CD4461" w:rsidTr="00B62B1D">
        <w:tc>
          <w:tcPr>
            <w:tcW w:w="636" w:type="dxa"/>
          </w:tcPr>
          <w:p w:rsidR="00471F12" w:rsidRPr="00CD4461" w:rsidRDefault="00471F12" w:rsidP="00471F12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320" w:type="dxa"/>
          </w:tcPr>
          <w:p w:rsidR="00471F12" w:rsidRPr="00CD4461" w:rsidRDefault="00471F12" w:rsidP="00471F12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правонарушений.</w:t>
            </w:r>
          </w:p>
          <w:p w:rsidR="00471F12" w:rsidRPr="00CD4461" w:rsidRDefault="00471F12" w:rsidP="00471F12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471F12" w:rsidRPr="00CD4461" w:rsidRDefault="00471F12" w:rsidP="0047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90" w:type="dxa"/>
          </w:tcPr>
          <w:p w:rsidR="00471F12" w:rsidRPr="00CD4461" w:rsidRDefault="00471F12" w:rsidP="0047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471F12" w:rsidRPr="00CD4461" w:rsidTr="0088544A">
        <w:trPr>
          <w:trHeight w:val="422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471F12" w:rsidRPr="00471F12" w:rsidRDefault="00471F12" w:rsidP="00471F12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Антикоррупционная работа в сфере закупок товаров, работ, услуг для обеспечения нужд учреждения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20" w:type="dxa"/>
          </w:tcPr>
          <w:p w:rsidR="00846204" w:rsidRPr="00CD4461" w:rsidRDefault="00471F12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выявлению личной заинтересованности сотрудников ГКУ РО «УМФЦ» при осуществлении закупок товаров, работ, услуг для обеспечения нужд учреждения.</w:t>
            </w:r>
          </w:p>
        </w:tc>
        <w:tc>
          <w:tcPr>
            <w:tcW w:w="2833" w:type="dxa"/>
          </w:tcPr>
          <w:p w:rsidR="00846204" w:rsidRDefault="00471F12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  <w:p w:rsidR="00471F12" w:rsidRPr="00CD4461" w:rsidRDefault="00471F12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20" w:type="dxa"/>
          </w:tcPr>
          <w:p w:rsidR="00846204" w:rsidRPr="00CD4461" w:rsidRDefault="00471F12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мер по выявлению и минимизации коррупционных рисков при осуществлении закупок 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товаров, выполнение работ, оказание услуг для нужд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ГКУ РО «УМФЦ», утверждённое приказом от 06.04.2018 № 10-од.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471F12" w:rsidRDefault="00471F12" w:rsidP="0047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года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Согласование с министерством информационных технологий и связи Ростовской области технических характеристик при осуществлении закупочной деятельности (в форме электронного аукциона) в рамках реализации мероприятий подпрограммы «Оптимизация и повышение качества предоставления государственных и муниципальных услуг в Ростовской области, в том числе на базе МФЦ» государственной программы Ростовской области «Информационное общество».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F703E3" w:rsidRDefault="00F703E3" w:rsidP="00F7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информационного обеспечения работы,</w:t>
            </w:r>
          </w:p>
          <w:p w:rsidR="00F703E3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F703E3" w:rsidRPr="00CD4461" w:rsidTr="00E71128">
        <w:trPr>
          <w:trHeight w:val="397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F703E3" w:rsidRPr="00F703E3" w:rsidRDefault="00F703E3" w:rsidP="00F703E3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E3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Антикоррупционный мониторинг</w:t>
            </w:r>
          </w:p>
        </w:tc>
      </w:tr>
      <w:tr w:rsidR="00846204" w:rsidRPr="00CD4461" w:rsidTr="00B62B1D">
        <w:trPr>
          <w:trHeight w:val="1009"/>
        </w:trPr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Анализ поступивших обращений граждан и организаций, содержащих информацию о коррупционных проявлениях в действиях работников учреждении, в том числе сообщений о предполагаемых коррупционных правонарушениях, нарушениях кодекса этики и служебного поведения работников учреждения либо об иных фактах коррупционной направленности, в том числе в сфере закупок товаров, работ, услуг для обеспечения нужд учреждения.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Представление полученных результатов директору учреждения.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F703E3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января </w:t>
            </w:r>
          </w:p>
          <w:p w:rsidR="00846204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  <w:p w:rsidR="00F703E3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Анализ исполнения антикоррупционных мероприятий в учреждении, анализ мер по противодействии коррупции. Представление полученных результатов директору учреждения. 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Ежеквартально </w:t>
            </w:r>
          </w:p>
        </w:tc>
        <w:tc>
          <w:tcPr>
            <w:tcW w:w="5390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Незамедлительное реагирование на поступающие сообщения (обращения) о коррупционных проявлениях в учреждении, поступающие в том числе на «горячую линию» по противодействию коррупции.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390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F703E3" w:rsidRPr="00CD4461" w:rsidTr="0086705F">
        <w:trPr>
          <w:trHeight w:val="397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F703E3" w:rsidRPr="00F703E3" w:rsidRDefault="00F703E3" w:rsidP="00F703E3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3E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антикоррупционной работы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информационно-аналитическом Интернет-портале единой сети МФЦ Ростовской области (www.mfc61.ru) актуальной информации, в том числе отчетных материалов, о противодействии коррупции 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br/>
              <w:t>в ГКУ РО «УМФЦ».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46204" w:rsidP="00F7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703E3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Размещение в учреждении следующей информации: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- контактных данных лица, ответственного за организацию противодействия коррупции в ГКУ РО «УМФЦ», телефонов «горячей линии» Правительства Ростовской области по противодействию коррупции, «телефонов доверия» органов прокуратуры, органов безопасности, органов внутренних дел;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способах направления сообщений (обращений) по фактам проявления коррупции в учреждении;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- памяток для граждан (посетителей) об общественно опасных последствиях проявления коррупции и об уголовной ответственности за коррупционные преступления.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F703E3" w:rsidP="00F7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Pr="00CD4461" w:rsidRDefault="00F703E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  <w:shd w:val="clear" w:color="auto" w:fill="auto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320" w:type="dxa"/>
            <w:shd w:val="clear" w:color="auto" w:fill="auto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897BBE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способах направления сообщений (обращений) по фактам проявления коррупции в ГКУ РО «УМФЦ».</w:t>
            </w:r>
          </w:p>
        </w:tc>
        <w:tc>
          <w:tcPr>
            <w:tcW w:w="2833" w:type="dxa"/>
            <w:shd w:val="clear" w:color="auto" w:fill="auto"/>
          </w:tcPr>
          <w:p w:rsidR="00846204" w:rsidRPr="00CD4461" w:rsidRDefault="00846204" w:rsidP="00897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97BBE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  <w:shd w:val="clear" w:color="auto" w:fill="auto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B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97BBE" w:rsidRPr="00CD4461" w:rsidTr="001E0BE5">
        <w:trPr>
          <w:trHeight w:val="564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897BBE" w:rsidRPr="00897BBE" w:rsidRDefault="00897BBE" w:rsidP="00897BBE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BBE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Антикоррупционное обучение, просвещение и пропаганда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Обновление отдельного информационного стенда, направленного на профилактику коррупционных и иных правонарушений со стороны граждан и работников ГКУ РО «УМФЦ».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Прохождение обучения по образовательным программам в области противодействия коррупции директора учреждения и работника, ответственного за работу по профилактике коррупционных и иных правонарушении в учреждении.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(по мере поступления финансирования)</w:t>
            </w:r>
          </w:p>
        </w:tc>
        <w:tc>
          <w:tcPr>
            <w:tcW w:w="5390" w:type="dxa"/>
          </w:tcPr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897BBE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Разработка памятки и иных методических материалов по вопросам противодействия коррупции</w:t>
            </w:r>
            <w:r w:rsidR="0055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846204" w:rsidRPr="00CD4461" w:rsidRDefault="00846204" w:rsidP="00897B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97BBE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индивидуального консультирования, личных бесед с работниками учреждения по вопросам противодействия коррупции.</w:t>
            </w:r>
          </w:p>
        </w:tc>
        <w:tc>
          <w:tcPr>
            <w:tcW w:w="2833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90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</w:t>
            </w:r>
            <w:r w:rsidR="00897BBE">
              <w:rPr>
                <w:rFonts w:ascii="Times New Roman" w:hAnsi="Times New Roman" w:cs="Times New Roman"/>
                <w:sz w:val="28"/>
                <w:szCs w:val="28"/>
              </w:rPr>
              <w:t xml:space="preserve"> (обучающих мероприятий) с работниками учреждения (семинары, круглые столы, доклады, информационные материалы)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</w:t>
            </w:r>
            <w:r w:rsidR="00897BBE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противодействии кор</w:t>
            </w:r>
            <w:r w:rsidR="00897BBE">
              <w:rPr>
                <w:rFonts w:ascii="Times New Roman" w:hAnsi="Times New Roman" w:cs="Times New Roman"/>
                <w:sz w:val="28"/>
                <w:szCs w:val="28"/>
              </w:rPr>
              <w:t>рупции.</w:t>
            </w:r>
          </w:p>
        </w:tc>
        <w:tc>
          <w:tcPr>
            <w:tcW w:w="2833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Осуществление контроля усвоения работниками учреждения знаний по вопросам противодействия коррупции (тестирование).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 года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90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6320" w:type="dxa"/>
          </w:tcPr>
          <w:p w:rsidR="00846204" w:rsidRPr="00CD4461" w:rsidRDefault="00897BBE" w:rsidP="00897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>, посвященного Международному дню борьбы с коррупцией.</w:t>
            </w:r>
          </w:p>
        </w:tc>
        <w:tc>
          <w:tcPr>
            <w:tcW w:w="2833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декабря</w:t>
            </w:r>
          </w:p>
        </w:tc>
        <w:tc>
          <w:tcPr>
            <w:tcW w:w="5390" w:type="dxa"/>
          </w:tcPr>
          <w:p w:rsidR="00846204" w:rsidRPr="00CD4461" w:rsidRDefault="00897BBE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83" w:rsidRPr="00CD4461" w:rsidTr="00A370C7">
        <w:trPr>
          <w:trHeight w:val="422"/>
        </w:trPr>
        <w:tc>
          <w:tcPr>
            <w:tcW w:w="15179" w:type="dxa"/>
            <w:gridSpan w:val="4"/>
            <w:shd w:val="clear" w:color="auto" w:fill="auto"/>
            <w:vAlign w:val="center"/>
          </w:tcPr>
          <w:p w:rsidR="00003E83" w:rsidRPr="00003E83" w:rsidRDefault="00003E83" w:rsidP="00003E83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E83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846204" w:rsidRPr="00CD4461" w:rsidTr="00B62B1D">
        <w:tc>
          <w:tcPr>
            <w:tcW w:w="636" w:type="dxa"/>
            <w:shd w:val="clear" w:color="auto" w:fill="auto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320" w:type="dxa"/>
            <w:shd w:val="clear" w:color="auto" w:fill="auto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уполномоченным представителям государственных контрольно-надзорных и правоохранительных органов при проведении ими проверок деятельности учреждения по вопросам предупреждения и противодействия коррупции, а также при проведении мероприятий по пресечению или расследованию коррупционных преступлений, включая оперативно-розыскные мероприятия.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846204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  <w:shd w:val="clear" w:color="auto" w:fill="auto"/>
          </w:tcPr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003E83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 и урегулированию конфликта интересов в учреждении,</w:t>
            </w:r>
          </w:p>
          <w:p w:rsidR="00003E83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контрольно-надзорных и правоохранительных органов о случаях совершения правонарушений, коррупционной 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направленности, в случае их проявления в учреждении.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003E83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204" w:rsidRPr="00CD4461" w:rsidRDefault="00846204" w:rsidP="00003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комиссии по противодействию коррупции и урегулированию конфликта интересов в учреждении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Направление запросов в соответствующие органы для получения необходимой достоверной информации.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003E83" w:rsidP="00003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003E83" w:rsidRDefault="00003E83" w:rsidP="00003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003E83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003E83" w:rsidP="00003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представление документации по вопросам соблюдения антикоррупционного законодательства по запросам контрольно-надзорных и правоохранительных органов, в случае их поступления в учреждении.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учреждения, </w:t>
            </w:r>
          </w:p>
          <w:p w:rsidR="00846204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 и урегулированию конфликта интересов в учреждении,</w:t>
            </w:r>
          </w:p>
          <w:p w:rsidR="00003E83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003E83" w:rsidP="00003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  <w:tr w:rsidR="00846204" w:rsidRPr="00CD4461" w:rsidTr="00B62B1D">
        <w:tc>
          <w:tcPr>
            <w:tcW w:w="636" w:type="dxa"/>
          </w:tcPr>
          <w:p w:rsidR="00846204" w:rsidRPr="00CD4461" w:rsidRDefault="00846204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6320" w:type="dxa"/>
          </w:tcPr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Информирование в письменной форме о заключении трудового договора или гражданско-правового договора с гражданином, в случае его увольнения с государственной или муниципальной службы в течение 2 лет предшествующих дате заключения договора, представителя нанимателя (работодателя) бывшего государственного или муниципального служ</w:t>
            </w:r>
            <w:r w:rsidR="00003E83">
              <w:rPr>
                <w:rFonts w:ascii="Times New Roman" w:hAnsi="Times New Roman" w:cs="Times New Roman"/>
                <w:sz w:val="28"/>
                <w:szCs w:val="28"/>
              </w:rPr>
              <w:t xml:space="preserve">ащего по последнему месту его </w:t>
            </w: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службы.</w:t>
            </w:r>
          </w:p>
          <w:p w:rsidR="00846204" w:rsidRPr="00CD4461" w:rsidRDefault="00846204" w:rsidP="00846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46204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90" w:type="dxa"/>
          </w:tcPr>
          <w:p w:rsidR="00846204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кадровой работы,</w:t>
            </w:r>
          </w:p>
          <w:p w:rsidR="00003E83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04" w:rsidRPr="00CD4461" w:rsidRDefault="00003E83" w:rsidP="0084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846204" w:rsidRPr="00CD446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</w:p>
        </w:tc>
      </w:tr>
    </w:tbl>
    <w:p w:rsidR="00CD4461" w:rsidRPr="00B62B1D" w:rsidRDefault="00CD4461" w:rsidP="00CD4461">
      <w:pPr>
        <w:rPr>
          <w:sz w:val="28"/>
          <w:szCs w:val="28"/>
        </w:rPr>
      </w:pPr>
    </w:p>
    <w:sectPr w:rsidR="00CD4461" w:rsidRPr="00B62B1D" w:rsidSect="00CD446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62" w:rsidRDefault="00B41462" w:rsidP="00FD4986">
      <w:r>
        <w:separator/>
      </w:r>
    </w:p>
  </w:endnote>
  <w:endnote w:type="continuationSeparator" w:id="0">
    <w:p w:rsidR="00B41462" w:rsidRDefault="00B41462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62" w:rsidRDefault="00B41462" w:rsidP="00FD4986">
      <w:r>
        <w:separator/>
      </w:r>
    </w:p>
  </w:footnote>
  <w:footnote w:type="continuationSeparator" w:id="0">
    <w:p w:rsidR="00B41462" w:rsidRDefault="00B41462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3C0C29"/>
    <w:multiLevelType w:val="hybridMultilevel"/>
    <w:tmpl w:val="45181466"/>
    <w:lvl w:ilvl="0" w:tplc="052E33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3E83"/>
    <w:rsid w:val="000040F2"/>
    <w:rsid w:val="0001229D"/>
    <w:rsid w:val="00013B46"/>
    <w:rsid w:val="00022EFD"/>
    <w:rsid w:val="0002553A"/>
    <w:rsid w:val="000301E0"/>
    <w:rsid w:val="00031CF6"/>
    <w:rsid w:val="000329CE"/>
    <w:rsid w:val="00035A6D"/>
    <w:rsid w:val="00042774"/>
    <w:rsid w:val="00043119"/>
    <w:rsid w:val="000514B5"/>
    <w:rsid w:val="00063278"/>
    <w:rsid w:val="00063484"/>
    <w:rsid w:val="00064217"/>
    <w:rsid w:val="00071024"/>
    <w:rsid w:val="0007421F"/>
    <w:rsid w:val="00074FF1"/>
    <w:rsid w:val="00076932"/>
    <w:rsid w:val="000769FF"/>
    <w:rsid w:val="00083EB2"/>
    <w:rsid w:val="00084748"/>
    <w:rsid w:val="00085332"/>
    <w:rsid w:val="00085414"/>
    <w:rsid w:val="000878A8"/>
    <w:rsid w:val="00095338"/>
    <w:rsid w:val="00095437"/>
    <w:rsid w:val="000A2CFB"/>
    <w:rsid w:val="000A650C"/>
    <w:rsid w:val="000A6C9A"/>
    <w:rsid w:val="000B014E"/>
    <w:rsid w:val="000B0F2B"/>
    <w:rsid w:val="000B3028"/>
    <w:rsid w:val="000B51F3"/>
    <w:rsid w:val="000C0B32"/>
    <w:rsid w:val="000C1D7B"/>
    <w:rsid w:val="000C7F2D"/>
    <w:rsid w:val="000D0FE3"/>
    <w:rsid w:val="000D4510"/>
    <w:rsid w:val="000D6CE3"/>
    <w:rsid w:val="000E1EC4"/>
    <w:rsid w:val="000F09A7"/>
    <w:rsid w:val="000F13F7"/>
    <w:rsid w:val="00104D53"/>
    <w:rsid w:val="00105054"/>
    <w:rsid w:val="00105AA5"/>
    <w:rsid w:val="0011079D"/>
    <w:rsid w:val="00112138"/>
    <w:rsid w:val="001134D1"/>
    <w:rsid w:val="001158B7"/>
    <w:rsid w:val="0012036A"/>
    <w:rsid w:val="0012677E"/>
    <w:rsid w:val="00130EED"/>
    <w:rsid w:val="00130F69"/>
    <w:rsid w:val="00132F0D"/>
    <w:rsid w:val="0013459A"/>
    <w:rsid w:val="00137771"/>
    <w:rsid w:val="00142742"/>
    <w:rsid w:val="00142A02"/>
    <w:rsid w:val="00143EF8"/>
    <w:rsid w:val="00154612"/>
    <w:rsid w:val="0016436B"/>
    <w:rsid w:val="00166AF0"/>
    <w:rsid w:val="0016755B"/>
    <w:rsid w:val="0017109D"/>
    <w:rsid w:val="0017557A"/>
    <w:rsid w:val="00184304"/>
    <w:rsid w:val="00190901"/>
    <w:rsid w:val="00192D28"/>
    <w:rsid w:val="0019500E"/>
    <w:rsid w:val="001A1053"/>
    <w:rsid w:val="001A1322"/>
    <w:rsid w:val="001A255E"/>
    <w:rsid w:val="001A68E1"/>
    <w:rsid w:val="001B6A98"/>
    <w:rsid w:val="001C4353"/>
    <w:rsid w:val="001D3663"/>
    <w:rsid w:val="001D73B6"/>
    <w:rsid w:val="001E4410"/>
    <w:rsid w:val="001E4578"/>
    <w:rsid w:val="002018ED"/>
    <w:rsid w:val="002022E7"/>
    <w:rsid w:val="00203659"/>
    <w:rsid w:val="0020371F"/>
    <w:rsid w:val="00203F83"/>
    <w:rsid w:val="0022288B"/>
    <w:rsid w:val="002277F3"/>
    <w:rsid w:val="002303E4"/>
    <w:rsid w:val="00233A7E"/>
    <w:rsid w:val="0023439D"/>
    <w:rsid w:val="002368E2"/>
    <w:rsid w:val="00236D66"/>
    <w:rsid w:val="00237904"/>
    <w:rsid w:val="002409A3"/>
    <w:rsid w:val="002413DD"/>
    <w:rsid w:val="00261FD8"/>
    <w:rsid w:val="00262A9D"/>
    <w:rsid w:val="00263167"/>
    <w:rsid w:val="002642C2"/>
    <w:rsid w:val="0026523F"/>
    <w:rsid w:val="002662CB"/>
    <w:rsid w:val="00266763"/>
    <w:rsid w:val="00267AD9"/>
    <w:rsid w:val="00270946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0FFA"/>
    <w:rsid w:val="00293A45"/>
    <w:rsid w:val="00294A72"/>
    <w:rsid w:val="0029516D"/>
    <w:rsid w:val="00295BEC"/>
    <w:rsid w:val="002977F1"/>
    <w:rsid w:val="00297FDA"/>
    <w:rsid w:val="002A4DA3"/>
    <w:rsid w:val="002A784F"/>
    <w:rsid w:val="002A78BE"/>
    <w:rsid w:val="002A7CCB"/>
    <w:rsid w:val="002B00F8"/>
    <w:rsid w:val="002C1946"/>
    <w:rsid w:val="002C1F85"/>
    <w:rsid w:val="002C2735"/>
    <w:rsid w:val="002C637D"/>
    <w:rsid w:val="002D22CA"/>
    <w:rsid w:val="002D58D1"/>
    <w:rsid w:val="002D6EE3"/>
    <w:rsid w:val="002E3482"/>
    <w:rsid w:val="002E3894"/>
    <w:rsid w:val="002E53E3"/>
    <w:rsid w:val="002E555E"/>
    <w:rsid w:val="002F0CA3"/>
    <w:rsid w:val="002F468E"/>
    <w:rsid w:val="00305683"/>
    <w:rsid w:val="003068D2"/>
    <w:rsid w:val="0030778F"/>
    <w:rsid w:val="0031283B"/>
    <w:rsid w:val="00312ABE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629C"/>
    <w:rsid w:val="00357415"/>
    <w:rsid w:val="00360859"/>
    <w:rsid w:val="00360997"/>
    <w:rsid w:val="00362D20"/>
    <w:rsid w:val="003631BC"/>
    <w:rsid w:val="003757E0"/>
    <w:rsid w:val="0037705B"/>
    <w:rsid w:val="0038076A"/>
    <w:rsid w:val="003808F3"/>
    <w:rsid w:val="00381D19"/>
    <w:rsid w:val="003825A5"/>
    <w:rsid w:val="00383DB3"/>
    <w:rsid w:val="00387A14"/>
    <w:rsid w:val="00391F32"/>
    <w:rsid w:val="00392710"/>
    <w:rsid w:val="0039309E"/>
    <w:rsid w:val="0039315D"/>
    <w:rsid w:val="00397320"/>
    <w:rsid w:val="003A2374"/>
    <w:rsid w:val="003A4B9F"/>
    <w:rsid w:val="003A5D27"/>
    <w:rsid w:val="003B6D48"/>
    <w:rsid w:val="003D0E7C"/>
    <w:rsid w:val="003D2DC1"/>
    <w:rsid w:val="003E2705"/>
    <w:rsid w:val="003E39B3"/>
    <w:rsid w:val="003F1B3E"/>
    <w:rsid w:val="00403DC5"/>
    <w:rsid w:val="00405845"/>
    <w:rsid w:val="00405A29"/>
    <w:rsid w:val="00405BAD"/>
    <w:rsid w:val="00406327"/>
    <w:rsid w:val="00407D56"/>
    <w:rsid w:val="00416F89"/>
    <w:rsid w:val="00420448"/>
    <w:rsid w:val="00420E5E"/>
    <w:rsid w:val="004229B7"/>
    <w:rsid w:val="0043012C"/>
    <w:rsid w:val="00431D2E"/>
    <w:rsid w:val="00432A00"/>
    <w:rsid w:val="004439CC"/>
    <w:rsid w:val="0044593B"/>
    <w:rsid w:val="00445EE0"/>
    <w:rsid w:val="00447ECE"/>
    <w:rsid w:val="00452472"/>
    <w:rsid w:val="00460795"/>
    <w:rsid w:val="00462F1A"/>
    <w:rsid w:val="00466192"/>
    <w:rsid w:val="00467421"/>
    <w:rsid w:val="00471B8D"/>
    <w:rsid w:val="00471F12"/>
    <w:rsid w:val="00476327"/>
    <w:rsid w:val="004768A7"/>
    <w:rsid w:val="0048057D"/>
    <w:rsid w:val="004810B1"/>
    <w:rsid w:val="00481DCA"/>
    <w:rsid w:val="0048302D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197F"/>
    <w:rsid w:val="004C29EA"/>
    <w:rsid w:val="004C4347"/>
    <w:rsid w:val="004C56EB"/>
    <w:rsid w:val="004C7670"/>
    <w:rsid w:val="004C7936"/>
    <w:rsid w:val="004D51DD"/>
    <w:rsid w:val="004E56EC"/>
    <w:rsid w:val="004E59AE"/>
    <w:rsid w:val="004E65E6"/>
    <w:rsid w:val="004F12EC"/>
    <w:rsid w:val="004F3A7E"/>
    <w:rsid w:val="004F4DC2"/>
    <w:rsid w:val="00503C32"/>
    <w:rsid w:val="00504E7B"/>
    <w:rsid w:val="0051119B"/>
    <w:rsid w:val="00513A8B"/>
    <w:rsid w:val="0051588B"/>
    <w:rsid w:val="00515AA7"/>
    <w:rsid w:val="005179F3"/>
    <w:rsid w:val="00517C10"/>
    <w:rsid w:val="00524E7B"/>
    <w:rsid w:val="00526502"/>
    <w:rsid w:val="0053063C"/>
    <w:rsid w:val="005332C1"/>
    <w:rsid w:val="00534C8F"/>
    <w:rsid w:val="00534DFF"/>
    <w:rsid w:val="005352DE"/>
    <w:rsid w:val="0053691D"/>
    <w:rsid w:val="00544956"/>
    <w:rsid w:val="00545013"/>
    <w:rsid w:val="00545F11"/>
    <w:rsid w:val="0055057D"/>
    <w:rsid w:val="0055178F"/>
    <w:rsid w:val="00551F4A"/>
    <w:rsid w:val="005542D6"/>
    <w:rsid w:val="00556D15"/>
    <w:rsid w:val="00563C51"/>
    <w:rsid w:val="00563EA3"/>
    <w:rsid w:val="00566518"/>
    <w:rsid w:val="00570469"/>
    <w:rsid w:val="00571F58"/>
    <w:rsid w:val="00572479"/>
    <w:rsid w:val="00574890"/>
    <w:rsid w:val="00582D9B"/>
    <w:rsid w:val="0058322D"/>
    <w:rsid w:val="0058452B"/>
    <w:rsid w:val="00585ACA"/>
    <w:rsid w:val="005864F9"/>
    <w:rsid w:val="005948FC"/>
    <w:rsid w:val="005966B4"/>
    <w:rsid w:val="005A3628"/>
    <w:rsid w:val="005A5028"/>
    <w:rsid w:val="005A546B"/>
    <w:rsid w:val="005B78A2"/>
    <w:rsid w:val="005C7603"/>
    <w:rsid w:val="005D74CC"/>
    <w:rsid w:val="005E4BEB"/>
    <w:rsid w:val="005E5C16"/>
    <w:rsid w:val="005F270A"/>
    <w:rsid w:val="005F294E"/>
    <w:rsid w:val="005F3C53"/>
    <w:rsid w:val="005F7D89"/>
    <w:rsid w:val="00601212"/>
    <w:rsid w:val="00606C2A"/>
    <w:rsid w:val="006139F3"/>
    <w:rsid w:val="0062070B"/>
    <w:rsid w:val="006207B0"/>
    <w:rsid w:val="00621AF7"/>
    <w:rsid w:val="00621E49"/>
    <w:rsid w:val="006222B1"/>
    <w:rsid w:val="006260BE"/>
    <w:rsid w:val="00627D34"/>
    <w:rsid w:val="006302C7"/>
    <w:rsid w:val="006316C7"/>
    <w:rsid w:val="00631904"/>
    <w:rsid w:val="006320DB"/>
    <w:rsid w:val="00634EBA"/>
    <w:rsid w:val="00635360"/>
    <w:rsid w:val="00637AA6"/>
    <w:rsid w:val="00640E48"/>
    <w:rsid w:val="0064532A"/>
    <w:rsid w:val="00645B89"/>
    <w:rsid w:val="00651BBB"/>
    <w:rsid w:val="00656B78"/>
    <w:rsid w:val="00660BB0"/>
    <w:rsid w:val="00661452"/>
    <w:rsid w:val="00665A5C"/>
    <w:rsid w:val="00670772"/>
    <w:rsid w:val="006763CD"/>
    <w:rsid w:val="00676FA3"/>
    <w:rsid w:val="0068237B"/>
    <w:rsid w:val="00682F29"/>
    <w:rsid w:val="00683FF4"/>
    <w:rsid w:val="0068758D"/>
    <w:rsid w:val="00687E03"/>
    <w:rsid w:val="006932DA"/>
    <w:rsid w:val="0069788E"/>
    <w:rsid w:val="006A494E"/>
    <w:rsid w:val="006A5EE9"/>
    <w:rsid w:val="006B0D37"/>
    <w:rsid w:val="006B20C0"/>
    <w:rsid w:val="006B33B9"/>
    <w:rsid w:val="006B58B6"/>
    <w:rsid w:val="006B5B65"/>
    <w:rsid w:val="006B6B49"/>
    <w:rsid w:val="006B733E"/>
    <w:rsid w:val="006C084B"/>
    <w:rsid w:val="006C0B39"/>
    <w:rsid w:val="006C11B6"/>
    <w:rsid w:val="006C2AF3"/>
    <w:rsid w:val="006C4178"/>
    <w:rsid w:val="006D2D45"/>
    <w:rsid w:val="006D336E"/>
    <w:rsid w:val="006D429B"/>
    <w:rsid w:val="006D4CF8"/>
    <w:rsid w:val="006D4DE6"/>
    <w:rsid w:val="006D4E9F"/>
    <w:rsid w:val="006D7C56"/>
    <w:rsid w:val="006E1B67"/>
    <w:rsid w:val="006E25AA"/>
    <w:rsid w:val="006E3B81"/>
    <w:rsid w:val="006E3F94"/>
    <w:rsid w:val="006E63FA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165CE"/>
    <w:rsid w:val="0072242F"/>
    <w:rsid w:val="00724689"/>
    <w:rsid w:val="00731D69"/>
    <w:rsid w:val="00733755"/>
    <w:rsid w:val="00741C6D"/>
    <w:rsid w:val="00744DA4"/>
    <w:rsid w:val="00744DAF"/>
    <w:rsid w:val="007512CE"/>
    <w:rsid w:val="00756D12"/>
    <w:rsid w:val="00771200"/>
    <w:rsid w:val="00771A70"/>
    <w:rsid w:val="00783235"/>
    <w:rsid w:val="00783495"/>
    <w:rsid w:val="007836FF"/>
    <w:rsid w:val="007859CD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3A00"/>
    <w:rsid w:val="007B3E51"/>
    <w:rsid w:val="007B4479"/>
    <w:rsid w:val="007C6450"/>
    <w:rsid w:val="007D166F"/>
    <w:rsid w:val="007D220E"/>
    <w:rsid w:val="007D2601"/>
    <w:rsid w:val="007D54B7"/>
    <w:rsid w:val="007D734A"/>
    <w:rsid w:val="007E077C"/>
    <w:rsid w:val="007E1C71"/>
    <w:rsid w:val="007E4A93"/>
    <w:rsid w:val="007E5551"/>
    <w:rsid w:val="007F18E3"/>
    <w:rsid w:val="007F3B72"/>
    <w:rsid w:val="007F4440"/>
    <w:rsid w:val="007F4524"/>
    <w:rsid w:val="007F78F5"/>
    <w:rsid w:val="00800B8E"/>
    <w:rsid w:val="00803227"/>
    <w:rsid w:val="00804868"/>
    <w:rsid w:val="0081580D"/>
    <w:rsid w:val="00821993"/>
    <w:rsid w:val="00824C57"/>
    <w:rsid w:val="00824F05"/>
    <w:rsid w:val="00827ED8"/>
    <w:rsid w:val="00833E9C"/>
    <w:rsid w:val="00837322"/>
    <w:rsid w:val="008408CF"/>
    <w:rsid w:val="00841D5C"/>
    <w:rsid w:val="00846204"/>
    <w:rsid w:val="00852E6A"/>
    <w:rsid w:val="00855E73"/>
    <w:rsid w:val="0085696A"/>
    <w:rsid w:val="00862A1E"/>
    <w:rsid w:val="008661CF"/>
    <w:rsid w:val="00873F2F"/>
    <w:rsid w:val="008829D4"/>
    <w:rsid w:val="00883DCE"/>
    <w:rsid w:val="00884CE6"/>
    <w:rsid w:val="00887DEA"/>
    <w:rsid w:val="00895390"/>
    <w:rsid w:val="00897BBE"/>
    <w:rsid w:val="008A1D51"/>
    <w:rsid w:val="008A2664"/>
    <w:rsid w:val="008A43A3"/>
    <w:rsid w:val="008A5A03"/>
    <w:rsid w:val="008B17CB"/>
    <w:rsid w:val="008B7CED"/>
    <w:rsid w:val="008C1AB3"/>
    <w:rsid w:val="008C74A1"/>
    <w:rsid w:val="008C7D53"/>
    <w:rsid w:val="008D58BB"/>
    <w:rsid w:val="008D6479"/>
    <w:rsid w:val="008E2DA8"/>
    <w:rsid w:val="008E4BF5"/>
    <w:rsid w:val="008E6F2B"/>
    <w:rsid w:val="008F0F34"/>
    <w:rsid w:val="008F455F"/>
    <w:rsid w:val="008F5747"/>
    <w:rsid w:val="009001F3"/>
    <w:rsid w:val="0090323D"/>
    <w:rsid w:val="00905EC3"/>
    <w:rsid w:val="00906BEA"/>
    <w:rsid w:val="00911291"/>
    <w:rsid w:val="00915291"/>
    <w:rsid w:val="009258D7"/>
    <w:rsid w:val="009264A9"/>
    <w:rsid w:val="00926BB9"/>
    <w:rsid w:val="009271B2"/>
    <w:rsid w:val="00937CB7"/>
    <w:rsid w:val="0094307D"/>
    <w:rsid w:val="00950335"/>
    <w:rsid w:val="0095242A"/>
    <w:rsid w:val="009538CA"/>
    <w:rsid w:val="00954D25"/>
    <w:rsid w:val="00954FB1"/>
    <w:rsid w:val="00955292"/>
    <w:rsid w:val="00963A25"/>
    <w:rsid w:val="00965E58"/>
    <w:rsid w:val="00966042"/>
    <w:rsid w:val="009707CE"/>
    <w:rsid w:val="009829E4"/>
    <w:rsid w:val="0098592F"/>
    <w:rsid w:val="00990EAD"/>
    <w:rsid w:val="009A14BC"/>
    <w:rsid w:val="009A16DD"/>
    <w:rsid w:val="009B03E2"/>
    <w:rsid w:val="009B73A4"/>
    <w:rsid w:val="009C00E5"/>
    <w:rsid w:val="009C22F1"/>
    <w:rsid w:val="009C403E"/>
    <w:rsid w:val="009C51C3"/>
    <w:rsid w:val="009C5CB9"/>
    <w:rsid w:val="009D1DF1"/>
    <w:rsid w:val="009D2CC2"/>
    <w:rsid w:val="009D35F9"/>
    <w:rsid w:val="009D397D"/>
    <w:rsid w:val="009D502D"/>
    <w:rsid w:val="009E0E3B"/>
    <w:rsid w:val="009E1459"/>
    <w:rsid w:val="009E17A0"/>
    <w:rsid w:val="009E3603"/>
    <w:rsid w:val="009E707C"/>
    <w:rsid w:val="009E70AD"/>
    <w:rsid w:val="009F111A"/>
    <w:rsid w:val="009F60E9"/>
    <w:rsid w:val="00A000FE"/>
    <w:rsid w:val="00A03234"/>
    <w:rsid w:val="00A0346E"/>
    <w:rsid w:val="00A0716E"/>
    <w:rsid w:val="00A130D8"/>
    <w:rsid w:val="00A16A2C"/>
    <w:rsid w:val="00A21519"/>
    <w:rsid w:val="00A37B1F"/>
    <w:rsid w:val="00A420B9"/>
    <w:rsid w:val="00A43D1D"/>
    <w:rsid w:val="00A62D9F"/>
    <w:rsid w:val="00A65929"/>
    <w:rsid w:val="00A66754"/>
    <w:rsid w:val="00A71DAB"/>
    <w:rsid w:val="00A72EE3"/>
    <w:rsid w:val="00A754E0"/>
    <w:rsid w:val="00A76312"/>
    <w:rsid w:val="00A81DB4"/>
    <w:rsid w:val="00A9205D"/>
    <w:rsid w:val="00A9536E"/>
    <w:rsid w:val="00A95D07"/>
    <w:rsid w:val="00A95F05"/>
    <w:rsid w:val="00A95FF4"/>
    <w:rsid w:val="00A97F6C"/>
    <w:rsid w:val="00AA1DCD"/>
    <w:rsid w:val="00AB4AEF"/>
    <w:rsid w:val="00AC080B"/>
    <w:rsid w:val="00AC4DF5"/>
    <w:rsid w:val="00AC7BFC"/>
    <w:rsid w:val="00AD40AF"/>
    <w:rsid w:val="00AE038D"/>
    <w:rsid w:val="00AE148B"/>
    <w:rsid w:val="00AF3907"/>
    <w:rsid w:val="00AF6B6B"/>
    <w:rsid w:val="00B00356"/>
    <w:rsid w:val="00B01A92"/>
    <w:rsid w:val="00B0212C"/>
    <w:rsid w:val="00B075EC"/>
    <w:rsid w:val="00B07DB8"/>
    <w:rsid w:val="00B13BCB"/>
    <w:rsid w:val="00B16651"/>
    <w:rsid w:val="00B2006C"/>
    <w:rsid w:val="00B24B84"/>
    <w:rsid w:val="00B27CDD"/>
    <w:rsid w:val="00B40574"/>
    <w:rsid w:val="00B41334"/>
    <w:rsid w:val="00B41462"/>
    <w:rsid w:val="00B44C76"/>
    <w:rsid w:val="00B46E6A"/>
    <w:rsid w:val="00B60163"/>
    <w:rsid w:val="00B60B8C"/>
    <w:rsid w:val="00B62AAD"/>
    <w:rsid w:val="00B62B1D"/>
    <w:rsid w:val="00B74A2A"/>
    <w:rsid w:val="00B75B6A"/>
    <w:rsid w:val="00B77F9C"/>
    <w:rsid w:val="00B80FCE"/>
    <w:rsid w:val="00B87DA1"/>
    <w:rsid w:val="00B9456B"/>
    <w:rsid w:val="00B96B59"/>
    <w:rsid w:val="00BA3F57"/>
    <w:rsid w:val="00BA74A0"/>
    <w:rsid w:val="00BB008B"/>
    <w:rsid w:val="00BB029C"/>
    <w:rsid w:val="00BB3C67"/>
    <w:rsid w:val="00BB5563"/>
    <w:rsid w:val="00BC10E9"/>
    <w:rsid w:val="00BC164B"/>
    <w:rsid w:val="00BC27D5"/>
    <w:rsid w:val="00BC37C7"/>
    <w:rsid w:val="00BC3AD9"/>
    <w:rsid w:val="00BC4800"/>
    <w:rsid w:val="00BC7447"/>
    <w:rsid w:val="00BC7699"/>
    <w:rsid w:val="00BD71A0"/>
    <w:rsid w:val="00BE1F9A"/>
    <w:rsid w:val="00BE2D2E"/>
    <w:rsid w:val="00BE3303"/>
    <w:rsid w:val="00BE4528"/>
    <w:rsid w:val="00BE5AD8"/>
    <w:rsid w:val="00BF20AB"/>
    <w:rsid w:val="00BF22BB"/>
    <w:rsid w:val="00BF4743"/>
    <w:rsid w:val="00C01627"/>
    <w:rsid w:val="00C01BA5"/>
    <w:rsid w:val="00C03511"/>
    <w:rsid w:val="00C1259D"/>
    <w:rsid w:val="00C155CF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46489"/>
    <w:rsid w:val="00C51FA8"/>
    <w:rsid w:val="00C539C2"/>
    <w:rsid w:val="00C6223E"/>
    <w:rsid w:val="00C72071"/>
    <w:rsid w:val="00C73066"/>
    <w:rsid w:val="00C76FD8"/>
    <w:rsid w:val="00C824D8"/>
    <w:rsid w:val="00C829F4"/>
    <w:rsid w:val="00C82DF9"/>
    <w:rsid w:val="00C84867"/>
    <w:rsid w:val="00C92BDA"/>
    <w:rsid w:val="00C97090"/>
    <w:rsid w:val="00CA721E"/>
    <w:rsid w:val="00CA79EF"/>
    <w:rsid w:val="00CA7E15"/>
    <w:rsid w:val="00CB0726"/>
    <w:rsid w:val="00CB2324"/>
    <w:rsid w:val="00CB5D2D"/>
    <w:rsid w:val="00CB76CA"/>
    <w:rsid w:val="00CB7E9B"/>
    <w:rsid w:val="00CC47C8"/>
    <w:rsid w:val="00CC5E68"/>
    <w:rsid w:val="00CD1149"/>
    <w:rsid w:val="00CD1EFE"/>
    <w:rsid w:val="00CD4461"/>
    <w:rsid w:val="00CD7819"/>
    <w:rsid w:val="00CD7C1B"/>
    <w:rsid w:val="00CD7E3F"/>
    <w:rsid w:val="00CE64E0"/>
    <w:rsid w:val="00CE74EE"/>
    <w:rsid w:val="00CF6F45"/>
    <w:rsid w:val="00D03641"/>
    <w:rsid w:val="00D04A99"/>
    <w:rsid w:val="00D05377"/>
    <w:rsid w:val="00D14599"/>
    <w:rsid w:val="00D14A33"/>
    <w:rsid w:val="00D2144F"/>
    <w:rsid w:val="00D22A07"/>
    <w:rsid w:val="00D23FF5"/>
    <w:rsid w:val="00D31438"/>
    <w:rsid w:val="00D40E2F"/>
    <w:rsid w:val="00D438A0"/>
    <w:rsid w:val="00D44043"/>
    <w:rsid w:val="00D4665F"/>
    <w:rsid w:val="00D5121F"/>
    <w:rsid w:val="00D52C47"/>
    <w:rsid w:val="00D57391"/>
    <w:rsid w:val="00D643DB"/>
    <w:rsid w:val="00D646A7"/>
    <w:rsid w:val="00D71114"/>
    <w:rsid w:val="00D726CB"/>
    <w:rsid w:val="00D86FAD"/>
    <w:rsid w:val="00D90E6F"/>
    <w:rsid w:val="00D91D8D"/>
    <w:rsid w:val="00DA32F9"/>
    <w:rsid w:val="00DA4B5C"/>
    <w:rsid w:val="00DA4D2A"/>
    <w:rsid w:val="00DA6ACB"/>
    <w:rsid w:val="00DC1106"/>
    <w:rsid w:val="00DC21A8"/>
    <w:rsid w:val="00DC2B0C"/>
    <w:rsid w:val="00DC3863"/>
    <w:rsid w:val="00DC50A7"/>
    <w:rsid w:val="00DC6BC0"/>
    <w:rsid w:val="00DD6F35"/>
    <w:rsid w:val="00DD6F4A"/>
    <w:rsid w:val="00DD7025"/>
    <w:rsid w:val="00DE1A06"/>
    <w:rsid w:val="00DE4454"/>
    <w:rsid w:val="00DE5707"/>
    <w:rsid w:val="00DF0669"/>
    <w:rsid w:val="00DF6283"/>
    <w:rsid w:val="00DF74D0"/>
    <w:rsid w:val="00DF77C6"/>
    <w:rsid w:val="00E009AA"/>
    <w:rsid w:val="00E03B90"/>
    <w:rsid w:val="00E115D4"/>
    <w:rsid w:val="00E17C92"/>
    <w:rsid w:val="00E20A14"/>
    <w:rsid w:val="00E23A2E"/>
    <w:rsid w:val="00E26153"/>
    <w:rsid w:val="00E303FA"/>
    <w:rsid w:val="00E33A86"/>
    <w:rsid w:val="00E33C82"/>
    <w:rsid w:val="00E34BA9"/>
    <w:rsid w:val="00E50636"/>
    <w:rsid w:val="00E51E4E"/>
    <w:rsid w:val="00E633A0"/>
    <w:rsid w:val="00E64F57"/>
    <w:rsid w:val="00E716E5"/>
    <w:rsid w:val="00E77508"/>
    <w:rsid w:val="00E7758F"/>
    <w:rsid w:val="00E77D69"/>
    <w:rsid w:val="00E81F02"/>
    <w:rsid w:val="00E8387E"/>
    <w:rsid w:val="00E86074"/>
    <w:rsid w:val="00E86442"/>
    <w:rsid w:val="00E871A2"/>
    <w:rsid w:val="00E90286"/>
    <w:rsid w:val="00E904ED"/>
    <w:rsid w:val="00E90709"/>
    <w:rsid w:val="00E923B4"/>
    <w:rsid w:val="00E9385B"/>
    <w:rsid w:val="00E93BD3"/>
    <w:rsid w:val="00E968FB"/>
    <w:rsid w:val="00E96A88"/>
    <w:rsid w:val="00E96FD2"/>
    <w:rsid w:val="00EA4B6A"/>
    <w:rsid w:val="00EA63D4"/>
    <w:rsid w:val="00EB3450"/>
    <w:rsid w:val="00EB45CC"/>
    <w:rsid w:val="00EB5575"/>
    <w:rsid w:val="00EB6EBA"/>
    <w:rsid w:val="00EB7F10"/>
    <w:rsid w:val="00EE3267"/>
    <w:rsid w:val="00EE6DB6"/>
    <w:rsid w:val="00EE7F6C"/>
    <w:rsid w:val="00EF1316"/>
    <w:rsid w:val="00EF1C37"/>
    <w:rsid w:val="00EF2145"/>
    <w:rsid w:val="00EF3E1D"/>
    <w:rsid w:val="00EF562F"/>
    <w:rsid w:val="00EF7A91"/>
    <w:rsid w:val="00F01D14"/>
    <w:rsid w:val="00F04D7E"/>
    <w:rsid w:val="00F07EAC"/>
    <w:rsid w:val="00F10792"/>
    <w:rsid w:val="00F12F4C"/>
    <w:rsid w:val="00F21B17"/>
    <w:rsid w:val="00F2391F"/>
    <w:rsid w:val="00F24421"/>
    <w:rsid w:val="00F30824"/>
    <w:rsid w:val="00F319D2"/>
    <w:rsid w:val="00F33C3C"/>
    <w:rsid w:val="00F341E8"/>
    <w:rsid w:val="00F34AA0"/>
    <w:rsid w:val="00F41FCC"/>
    <w:rsid w:val="00F52A9E"/>
    <w:rsid w:val="00F603E2"/>
    <w:rsid w:val="00F605F3"/>
    <w:rsid w:val="00F612CE"/>
    <w:rsid w:val="00F61B2D"/>
    <w:rsid w:val="00F64F20"/>
    <w:rsid w:val="00F65BEE"/>
    <w:rsid w:val="00F665A2"/>
    <w:rsid w:val="00F67F14"/>
    <w:rsid w:val="00F703E3"/>
    <w:rsid w:val="00F70D33"/>
    <w:rsid w:val="00F749F2"/>
    <w:rsid w:val="00F80EE5"/>
    <w:rsid w:val="00F84A8D"/>
    <w:rsid w:val="00F854A9"/>
    <w:rsid w:val="00F878F9"/>
    <w:rsid w:val="00F87E47"/>
    <w:rsid w:val="00F91574"/>
    <w:rsid w:val="00F93721"/>
    <w:rsid w:val="00F950F9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15C0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0ED3"/>
    <w:rsid w:val="00FE1C9A"/>
    <w:rsid w:val="00FE768B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256C34"/>
  <w15:chartTrackingRefBased/>
  <w15:docId w15:val="{ED730AA5-623D-4DAA-854B-83FDC56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character" w:styleId="ad">
    <w:name w:val="Hyperlink"/>
    <w:rsid w:val="006316C7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905EC3"/>
    <w:pPr>
      <w:ind w:left="720"/>
      <w:contextualSpacing/>
    </w:pPr>
  </w:style>
  <w:style w:type="character" w:customStyle="1" w:styleId="af">
    <w:name w:val="Гипертекстовая ссылка"/>
    <w:basedOn w:val="a6"/>
    <w:uiPriority w:val="99"/>
    <w:rsid w:val="00F07EAC"/>
    <w:rPr>
      <w:b/>
      <w:bCs/>
      <w:color w:val="106BBE"/>
    </w:rPr>
  </w:style>
  <w:style w:type="paragraph" w:customStyle="1" w:styleId="af0">
    <w:name w:val="Прижатый влево"/>
    <w:basedOn w:val="a"/>
    <w:next w:val="a"/>
    <w:uiPriority w:val="99"/>
    <w:rsid w:val="00F07EAC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10">
    <w:name w:val="Сетка таблицы1"/>
    <w:basedOn w:val="a1"/>
    <w:next w:val="ac"/>
    <w:uiPriority w:val="39"/>
    <w:rsid w:val="00CD44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3AC0-8E86-48BB-94CD-D072E2E7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14095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mailto:info@mfc61.ru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Антонина Гетьманская</cp:lastModifiedBy>
  <cp:revision>13</cp:revision>
  <cp:lastPrinted>2025-03-04T08:52:00Z</cp:lastPrinted>
  <dcterms:created xsi:type="dcterms:W3CDTF">2025-01-14T06:29:00Z</dcterms:created>
  <dcterms:modified xsi:type="dcterms:W3CDTF">2025-05-20T11:30:00Z</dcterms:modified>
</cp:coreProperties>
</file>